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7" w:rsidRDefault="00F77267" w:rsidP="00F772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5" o:title=""/>
          </v:shape>
          <o:OLEObject Type="Embed" ProgID="PBrush" ShapeID="_x0000_i1025" DrawAspect="Content" ObjectID="_1649238810" r:id="rId6"/>
        </w:object>
      </w:r>
    </w:p>
    <w:p w:rsidR="00F77267" w:rsidRDefault="00F77267" w:rsidP="00F77267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77267" w:rsidRDefault="00F77267" w:rsidP="00F77267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СІЛЬСЬКА РАДА</w:t>
      </w:r>
    </w:p>
    <w:p w:rsidR="00F77267" w:rsidRDefault="00F77267" w:rsidP="00F77267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ЗАГАЛЬНООСВІТНЯ ШКОЛА І-ІІІ СТУПЕНІВ</w:t>
      </w:r>
    </w:p>
    <w:p w:rsidR="00F77267" w:rsidRDefault="00F77267" w:rsidP="00F77267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РАЙОНУ ВІННИЦЬКОЇ ОБЛАСТІ </w:t>
      </w:r>
    </w:p>
    <w:p w:rsidR="00F77267" w:rsidRDefault="00F77267" w:rsidP="00F77267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267" w:rsidRDefault="00F77267" w:rsidP="00F77267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77267" w:rsidRDefault="00F77267" w:rsidP="00F772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267" w:rsidRDefault="00F77267" w:rsidP="00F77267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24.04.2020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с.Серебрія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9-аг</w:t>
      </w: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продовження режиму</w:t>
      </w: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карантину</w:t>
      </w: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267" w:rsidRPr="00476422" w:rsidRDefault="00F77267" w:rsidP="00F772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76422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прийнятою Кабінетом Міністрів України Постановою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6422">
        <w:rPr>
          <w:rFonts w:ascii="Times New Roman" w:hAnsi="Times New Roman" w:cs="Times New Roman"/>
          <w:sz w:val="28"/>
          <w:szCs w:val="28"/>
          <w:lang w:val="uk-UA"/>
        </w:rPr>
        <w:t>22 квітня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422">
        <w:rPr>
          <w:rFonts w:ascii="Times New Roman" w:hAnsi="Times New Roman" w:cs="Times New Roman"/>
          <w:sz w:val="28"/>
          <w:szCs w:val="28"/>
          <w:lang w:val="uk-UA"/>
        </w:rPr>
        <w:t>291 «Про внесення змін до деяких ак</w:t>
      </w:r>
      <w:r>
        <w:rPr>
          <w:rFonts w:ascii="Times New Roman" w:hAnsi="Times New Roman" w:cs="Times New Roman"/>
          <w:sz w:val="28"/>
          <w:szCs w:val="28"/>
          <w:lang w:val="uk-UA"/>
        </w:rPr>
        <w:t>тів Кабінету Міністрів України», на виконання наказу відділу освіти Могилів-Подільської РДА від 24.04.2020 року № 101 «Про продовження режиму карантину»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</w:t>
      </w:r>
      <w:r w:rsidRPr="002216CD">
        <w:rPr>
          <w:rFonts w:ascii="Times New Roman" w:hAnsi="Times New Roman" w:cs="Times New Roman"/>
          <w:sz w:val="28"/>
          <w:szCs w:val="28"/>
          <w:lang w:val="uk-UA"/>
        </w:rPr>
        <w:t>з метою запобігання поширенню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7267" w:rsidRPr="002216CD" w:rsidRDefault="00F77267" w:rsidP="00F77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F77267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77267" w:rsidRDefault="00F77267" w:rsidP="00F772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76422">
        <w:rPr>
          <w:rFonts w:ascii="Times New Roman" w:hAnsi="Times New Roman"/>
          <w:sz w:val="28"/>
          <w:szCs w:val="28"/>
          <w:lang w:val="uk-UA"/>
        </w:rPr>
        <w:t xml:space="preserve">Продовжити дистанційну роботу  для працівників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476422">
        <w:rPr>
          <w:rFonts w:ascii="Times New Roman" w:hAnsi="Times New Roman"/>
          <w:sz w:val="28"/>
          <w:szCs w:val="28"/>
          <w:lang w:val="uk-UA"/>
        </w:rPr>
        <w:t xml:space="preserve"> з урахуванням режиму надзвичайної ситуації на всій території України та  встановленого карантину</w:t>
      </w:r>
      <w:r>
        <w:rPr>
          <w:sz w:val="28"/>
          <w:szCs w:val="28"/>
          <w:lang w:val="uk-UA"/>
        </w:rPr>
        <w:t>, д</w:t>
      </w:r>
      <w:r>
        <w:rPr>
          <w:rFonts w:ascii="Times New Roman" w:hAnsi="Times New Roman"/>
          <w:sz w:val="28"/>
          <w:szCs w:val="28"/>
          <w:lang w:val="uk-UA"/>
        </w:rPr>
        <w:t>отримуючись</w:t>
      </w:r>
      <w:r w:rsidRPr="00952D70">
        <w:rPr>
          <w:rFonts w:ascii="Times New Roman" w:hAnsi="Times New Roman"/>
          <w:sz w:val="28"/>
          <w:szCs w:val="28"/>
          <w:lang w:val="uk-UA"/>
        </w:rPr>
        <w:t xml:space="preserve"> виконання наказу відділу освіти Могилів-Подільської районної державної адміністрації від 30.03.2020 року №90 «Про особливості організації  освітнього процесу під час карантину</w:t>
      </w:r>
    </w:p>
    <w:p w:rsidR="00F77267" w:rsidRDefault="00F77267" w:rsidP="00F77267">
      <w:pPr>
        <w:pStyle w:val="a3"/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11.05.2020 р</w:t>
      </w:r>
      <w:r w:rsidRPr="00476422">
        <w:rPr>
          <w:rFonts w:ascii="Times New Roman" w:hAnsi="Times New Roman"/>
          <w:sz w:val="28"/>
          <w:szCs w:val="28"/>
          <w:lang w:val="uk-UA"/>
        </w:rPr>
        <w:t>.</w:t>
      </w:r>
    </w:p>
    <w:p w:rsidR="00F77267" w:rsidRPr="00476422" w:rsidRDefault="00F77267" w:rsidP="00F77267">
      <w:pPr>
        <w:pStyle w:val="a3"/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267" w:rsidRPr="00952D70" w:rsidRDefault="00F77267" w:rsidP="00F7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06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учасникі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призупинення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25.04 до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05</w:t>
      </w:r>
      <w:r w:rsidRPr="009D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.2020 </w:t>
      </w:r>
      <w:r w:rsidRPr="009D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 в зв’язку з карантином</w:t>
      </w:r>
    </w:p>
    <w:p w:rsidR="00F77267" w:rsidRDefault="00F77267" w:rsidP="00F77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24.04.2020 р.</w:t>
      </w:r>
    </w:p>
    <w:p w:rsidR="00F77267" w:rsidRDefault="00F77267" w:rsidP="00F77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7267" w:rsidRDefault="00F77267" w:rsidP="00F772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Томай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Т.А., заступнику директора з НВР, о</w:t>
      </w:r>
      <w:r>
        <w:rPr>
          <w:rFonts w:ascii="Times New Roman" w:hAnsi="Times New Roman"/>
          <w:sz w:val="28"/>
          <w:szCs w:val="28"/>
          <w:lang w:val="uk-UA"/>
        </w:rPr>
        <w:t>рганізувати освітній процес в школі, використовуючи дистанційне навчання</w:t>
      </w:r>
    </w:p>
    <w:p w:rsidR="00F77267" w:rsidRDefault="00F77267" w:rsidP="00F7726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27.04.-11.05.2020 р.</w:t>
      </w:r>
    </w:p>
    <w:p w:rsidR="00F77267" w:rsidRDefault="00F77267" w:rsidP="00F7726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7267" w:rsidRDefault="00F77267" w:rsidP="00F772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Гордєєву В.В., завгоспу школи,  забезпечити проведення комплексу робіт щодо підтримання функціонування школи</w:t>
      </w:r>
    </w:p>
    <w:p w:rsidR="00F77267" w:rsidRDefault="00F77267" w:rsidP="00F77267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25.04.-11.05.2020 р.</w:t>
      </w:r>
    </w:p>
    <w:p w:rsidR="00F77267" w:rsidRDefault="00F77267" w:rsidP="00F772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6.  Контроль за виконанням наказу залишаю за собою.</w:t>
      </w:r>
    </w:p>
    <w:p w:rsidR="00F77267" w:rsidRDefault="00F77267" w:rsidP="00F77267">
      <w:pPr>
        <w:spacing w:after="0"/>
        <w:rPr>
          <w:lang w:val="uk-UA"/>
        </w:rPr>
      </w:pPr>
    </w:p>
    <w:p w:rsidR="00F77267" w:rsidRDefault="00F77267" w:rsidP="00F772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школи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А.В.Бедель</w:t>
      </w:r>
      <w:proofErr w:type="spellEnd"/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 наказом ознайомлені: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F77267" w:rsidSect="00F77267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Томай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І.І.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Тихун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 В.В.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Бегун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Ковальська С.А.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Ільницька Г.П.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Левицька Л.В.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Гуменюк Є.Г.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Лудан Д.О.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Тягульська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В.Т.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Л.В.ю</w:t>
      </w:r>
      <w:proofErr w:type="spellEnd"/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Цехмістер Г.О.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Калнагуз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Будяк В.В.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Т.Б.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Паламарчук Ю.В.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Кучмей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Гордєєва В.Ю.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Созанська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А.Д.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Корпач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Автодійчук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Сорокодум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Суліценко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Скрипник М.В.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Мудрий А.С.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Дубок В.В.</w:t>
      </w:r>
    </w:p>
    <w:p w:rsidR="00F77267" w:rsidRDefault="00F77267" w:rsidP="00F772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Книш С.М.</w:t>
      </w:r>
    </w:p>
    <w:p w:rsidR="00F77267" w:rsidRDefault="00F77267" w:rsidP="00F77267">
      <w:pPr>
        <w:sectPr w:rsidR="00F77267" w:rsidSect="00952D70">
          <w:type w:val="continuous"/>
          <w:pgSz w:w="11906" w:h="16838"/>
          <w:pgMar w:top="850" w:right="850" w:bottom="850" w:left="1985" w:header="708" w:footer="708" w:gutter="0"/>
          <w:cols w:num="3" w:space="708"/>
          <w:docGrid w:linePitch="360"/>
        </w:sectPr>
      </w:pPr>
    </w:p>
    <w:p w:rsidR="00F77267" w:rsidRDefault="00F77267" w:rsidP="00F77267"/>
    <w:p w:rsidR="00821E9B" w:rsidRDefault="00821E9B">
      <w:bookmarkStart w:id="0" w:name="_GoBack"/>
      <w:bookmarkEnd w:id="0"/>
    </w:p>
    <w:sectPr w:rsidR="00821E9B" w:rsidSect="00F77267">
      <w:type w:val="continuous"/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8E5"/>
    <w:multiLevelType w:val="hybridMultilevel"/>
    <w:tmpl w:val="35D22226"/>
    <w:lvl w:ilvl="0" w:tplc="83BA08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F"/>
    <w:rsid w:val="0037619A"/>
    <w:rsid w:val="00821E9B"/>
    <w:rsid w:val="00C61DEF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9BC8-51F7-4DBD-B519-E2EBF62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6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2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інтервалів Знак"/>
    <w:link w:val="a3"/>
    <w:uiPriority w:val="1"/>
    <w:locked/>
    <w:rsid w:val="00F7726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2020-04-24T10:05:00Z</dcterms:created>
  <dcterms:modified xsi:type="dcterms:W3CDTF">2020-04-24T10:06:00Z</dcterms:modified>
</cp:coreProperties>
</file>